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附件</w:t>
      </w:r>
      <w:r>
        <w:rPr>
          <w:rFonts w:hint="eastAsia" w:ascii="仿宋" w:hAnsi="仿宋" w:eastAsia="仿宋"/>
          <w:sz w:val="28"/>
        </w:rPr>
        <w:t>：</w:t>
      </w:r>
    </w:p>
    <w:p>
      <w:pPr>
        <w:snapToGrid w:val="0"/>
        <w:spacing w:line="560" w:lineRule="exact"/>
        <w:jc w:val="center"/>
        <w:rPr>
          <w:rFonts w:ascii="文星简小标宋" w:hAnsi="仿宋" w:eastAsia="文星简小标宋"/>
          <w:w w:val="90"/>
          <w:sz w:val="44"/>
          <w:szCs w:val="44"/>
        </w:rPr>
      </w:pPr>
      <w:bookmarkStart w:id="0" w:name="_GoBack"/>
      <w:r>
        <w:rPr>
          <w:rFonts w:hint="eastAsia" w:ascii="文星简小标宋" w:hAnsi="仿宋" w:eastAsia="文星简小标宋"/>
          <w:w w:val="90"/>
          <w:sz w:val="44"/>
          <w:szCs w:val="44"/>
        </w:rPr>
        <w:t>创新券兑现申请表（创新</w:t>
      </w:r>
      <w:r>
        <w:rPr>
          <w:rFonts w:ascii="文星简小标宋" w:hAnsi="仿宋" w:eastAsia="文星简小标宋"/>
          <w:w w:val="90"/>
          <w:sz w:val="44"/>
          <w:szCs w:val="44"/>
        </w:rPr>
        <w:t>载体</w:t>
      </w:r>
      <w:r>
        <w:rPr>
          <w:rFonts w:hint="eastAsia" w:ascii="文星简小标宋" w:hAnsi="仿宋" w:eastAsia="文星简小标宋"/>
          <w:w w:val="90"/>
          <w:sz w:val="44"/>
          <w:szCs w:val="44"/>
        </w:rPr>
        <w:t>用）</w:t>
      </w:r>
    </w:p>
    <w:bookmarkEnd w:id="0"/>
    <w:p>
      <w:pPr>
        <w:snapToGrid w:val="0"/>
        <w:spacing w:line="560" w:lineRule="exact"/>
        <w:jc w:val="center"/>
        <w:rPr>
          <w:rFonts w:ascii="仿宋" w:hAnsi="仿宋"/>
        </w:rPr>
      </w:pPr>
      <w:r>
        <w:rPr>
          <w:rFonts w:hint="eastAsia" w:ascii="仿宋" w:hAnsi="仿宋"/>
        </w:rPr>
        <w:t xml:space="preserve">                                     </w:t>
      </w:r>
      <w:r>
        <w:rPr>
          <w:rFonts w:ascii="仿宋" w:hAnsi="仿宋"/>
        </w:rPr>
        <w:t xml:space="preserve">              </w:t>
      </w:r>
      <w:r>
        <w:rPr>
          <w:rFonts w:hint="eastAsia" w:ascii="仿宋" w:hAnsi="仿宋"/>
        </w:rPr>
        <w:t xml:space="preserve">  年　　 月　　　日</w:t>
      </w:r>
    </w:p>
    <w:tbl>
      <w:tblPr>
        <w:tblStyle w:val="2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268"/>
        <w:gridCol w:w="822"/>
        <w:gridCol w:w="1417"/>
        <w:gridCol w:w="993"/>
        <w:gridCol w:w="425"/>
        <w:gridCol w:w="992"/>
        <w:gridCol w:w="425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4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单位名称</w:t>
            </w:r>
          </w:p>
        </w:tc>
        <w:tc>
          <w:tcPr>
            <w:tcW w:w="6237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403" w:type="dxa"/>
            <w:gridSpan w:val="2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银行账户信息</w:t>
            </w:r>
          </w:p>
        </w:tc>
        <w:tc>
          <w:tcPr>
            <w:tcW w:w="6237" w:type="dxa"/>
            <w:gridSpan w:val="7"/>
            <w:vAlign w:val="center"/>
          </w:tcPr>
          <w:p>
            <w:pPr>
              <w:snapToGrid w:val="0"/>
              <w:spacing w:line="560" w:lineRule="exac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账户名：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403" w:type="dxa"/>
            <w:gridSpan w:val="2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6237" w:type="dxa"/>
            <w:gridSpan w:val="7"/>
            <w:vAlign w:val="center"/>
          </w:tcPr>
          <w:p>
            <w:pPr>
              <w:snapToGrid w:val="0"/>
              <w:spacing w:line="560" w:lineRule="exac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403" w:type="dxa"/>
            <w:gridSpan w:val="2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6237" w:type="dxa"/>
            <w:gridSpan w:val="7"/>
            <w:vAlign w:val="center"/>
          </w:tcPr>
          <w:p>
            <w:pPr>
              <w:snapToGrid w:val="0"/>
              <w:spacing w:line="560" w:lineRule="exac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账　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联系人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邮箱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640" w:type="dxa"/>
            <w:gridSpan w:val="9"/>
            <w:vAlign w:val="center"/>
          </w:tcPr>
          <w:p>
            <w:pPr>
              <w:spacing w:line="420" w:lineRule="exact"/>
              <w:ind w:firstLine="420" w:firstLineChars="200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本单位承诺：</w:t>
            </w:r>
            <w:r>
              <w:rPr>
                <w:rFonts w:ascii="仿宋" w:hAnsi="仿宋"/>
              </w:rPr>
              <w:t>本申请</w:t>
            </w:r>
            <w:r>
              <w:rPr>
                <w:rFonts w:hint="eastAsia" w:ascii="仿宋" w:hAnsi="仿宋"/>
              </w:rPr>
              <w:t>表</w:t>
            </w:r>
            <w:r>
              <w:rPr>
                <w:rFonts w:ascii="仿宋" w:hAnsi="仿宋"/>
              </w:rPr>
              <w:t>中所填写的各栏目</w:t>
            </w:r>
            <w:r>
              <w:rPr>
                <w:rFonts w:hint="eastAsia" w:ascii="仿宋" w:hAnsi="仿宋"/>
              </w:rPr>
              <w:t>为非强制检测和法定检测等其他商业活动，</w:t>
            </w:r>
            <w:r>
              <w:rPr>
                <w:rFonts w:ascii="仿宋" w:hAnsi="仿宋"/>
              </w:rPr>
              <w:t>内容真实、准确</w:t>
            </w:r>
            <w:r>
              <w:rPr>
                <w:rFonts w:hint="eastAsia" w:ascii="仿宋" w:hAnsi="仿宋"/>
              </w:rPr>
              <w:t>，</w:t>
            </w:r>
            <w:r>
              <w:rPr>
                <w:rFonts w:ascii="仿宋" w:hAnsi="仿宋"/>
              </w:rPr>
              <w:t>创新券兑现资料真实、可靠。若</w:t>
            </w:r>
            <w:r>
              <w:rPr>
                <w:rFonts w:hint="eastAsia" w:ascii="仿宋" w:hAnsi="仿宋"/>
              </w:rPr>
              <w:t>有</w:t>
            </w:r>
            <w:r>
              <w:rPr>
                <w:rFonts w:ascii="仿宋" w:hAnsi="仿宋"/>
              </w:rPr>
              <w:t>不实，本单位</w:t>
            </w:r>
            <w:r>
              <w:rPr>
                <w:rFonts w:hint="eastAsia" w:ascii="仿宋" w:hAnsi="仿宋"/>
              </w:rPr>
              <w:t>愿意</w:t>
            </w:r>
            <w:r>
              <w:rPr>
                <w:rFonts w:ascii="仿宋" w:hAnsi="仿宋"/>
              </w:rPr>
              <w:t>承担</w:t>
            </w:r>
            <w:r>
              <w:rPr>
                <w:rFonts w:hint="eastAsia" w:ascii="仿宋" w:hAnsi="仿宋"/>
              </w:rPr>
              <w:t>由此</w:t>
            </w:r>
            <w:r>
              <w:rPr>
                <w:rFonts w:ascii="仿宋" w:hAnsi="仿宋"/>
              </w:rPr>
              <w:t>引起的一切责任。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 xml:space="preserve">                                   申请单位：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序号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单位名称</w:t>
            </w:r>
          </w:p>
        </w:tc>
        <w:tc>
          <w:tcPr>
            <w:tcW w:w="2239" w:type="dxa"/>
            <w:gridSpan w:val="2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服务项目名称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创新券抵用总金额（元）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2239" w:type="dxa"/>
            <w:gridSpan w:val="2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协议或</w:t>
            </w:r>
            <w:r>
              <w:rPr>
                <w:rFonts w:hint="eastAsia" w:ascii="仿宋" w:hAnsi="仿宋"/>
              </w:rPr>
              <w:t>合同总金额（元）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企业自付金额（元）</w:t>
            </w:r>
          </w:p>
        </w:tc>
        <w:tc>
          <w:tcPr>
            <w:tcW w:w="116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创新券抵用金额（元）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E295D"/>
    <w:rsid w:val="2B6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2021-07-06T07:04:00Z</dcterms:created>
  <dc:creator>^生姜^……</dc:creator>
  <cp:lastModifiedBy>^生姜^……</cp:lastModifiedBy>
  <dcterms:modified xsi:type="dcterms:W3CDTF">2021-07-06T07:04:42Z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3BB49AB4DC7C457FA1917D27B977D0A8</vt:lpwstr>
  </property>
</Properties>
</file>